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C59E9" w:rsidRPr="00C734F5" w:rsidP="00EC59E9" w14:paraId="2B1E1E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sz w:val="26"/>
          <w:szCs w:val="26"/>
          <w:lang w:val="lv-LV"/>
        </w:rPr>
        <w:t>“</w:t>
      </w:r>
      <w:r w:rsidRPr="00A17D1B">
        <w:rPr>
          <w:sz w:val="26"/>
          <w:szCs w:val="26"/>
          <w:lang w:val="lv-LV"/>
        </w:rPr>
        <w:t>Seguma atjaunošana Vecāķu prospekta posmā no Emmas ielas līdz Palejas ielai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21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E41C58">
        <w:rPr>
          <w:sz w:val="26"/>
          <w:szCs w:val="26"/>
          <w:lang w:val="lv-LV"/>
        </w:rPr>
        <w:t>.2025. iesniegumu</w:t>
      </w:r>
      <w:r w:rsidRPr="00C734F5">
        <w:rPr>
          <w:noProof/>
          <w:sz w:val="26"/>
          <w:szCs w:val="26"/>
          <w:lang w:val="lv-LV"/>
        </w:rPr>
        <w:t>:</w:t>
      </w:r>
    </w:p>
    <w:p w:rsidR="00EC59E9" w:rsidRPr="00C734F5" w:rsidP="00EC59E9" w14:paraId="3D9558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C59E9" w:rsidRPr="00C734F5" w:rsidP="00EC59E9" w14:paraId="25729C4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Vecāķu prospektā, posmā no </w:t>
      </w:r>
      <w:r>
        <w:rPr>
          <w:noProof/>
          <w:sz w:val="26"/>
          <w:szCs w:val="26"/>
          <w:lang w:val="lv-LV"/>
        </w:rPr>
        <w:t xml:space="preserve">Atlantijas ielas līdz ēkai Vecāķu prospektā 109A, izmantojot luksoforus, </w:t>
      </w:r>
      <w:r w:rsidRPr="00C734F5">
        <w:rPr>
          <w:sz w:val="26"/>
          <w:szCs w:val="26"/>
          <w:lang w:val="lv-LV"/>
        </w:rPr>
        <w:t>saskaņā ar satiksmes organizācijas shē</w:t>
      </w:r>
      <w:r>
        <w:rPr>
          <w:sz w:val="26"/>
          <w:szCs w:val="26"/>
          <w:lang w:val="lv-LV"/>
        </w:rPr>
        <w:t xml:space="preserve">mām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EC59E9" w:rsidRPr="00C734F5" w:rsidP="00EC59E9" w14:paraId="38E2D43F" w14:textId="77777777">
      <w:pPr>
        <w:ind w:firstLine="720"/>
        <w:jc w:val="both"/>
        <w:rPr>
          <w:sz w:val="26"/>
          <w:szCs w:val="26"/>
          <w:lang w:val="lv-LV"/>
        </w:rPr>
      </w:pPr>
    </w:p>
    <w:p w:rsidR="00EC59E9" w:rsidRPr="00C734F5" w:rsidP="00EC59E9" w14:paraId="70F5370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</w:t>
      </w:r>
      <w:r w:rsidRPr="00C734F5">
        <w:rPr>
          <w:noProof/>
          <w:sz w:val="26"/>
          <w:szCs w:val="26"/>
          <w:lang w:val="lv-LV"/>
        </w:rPr>
        <w:t>.lv).</w:t>
      </w:r>
    </w:p>
    <w:p w:rsidR="00EC59E9" w:rsidRPr="00C734F5" w:rsidP="00EC59E9" w14:paraId="0A4DB01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C59E9" w:rsidRPr="00C734F5" w:rsidP="00EC59E9" w14:paraId="6169F9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>eļu</w:t>
      </w:r>
      <w:r w:rsidRPr="008F4163">
        <w:rPr>
          <w:sz w:val="26"/>
          <w:szCs w:val="26"/>
          <w:lang w:val="lv-LV"/>
        </w:rPr>
        <w:t xml:space="preserve"> būves firma</w:t>
      </w:r>
      <w:r>
        <w:rPr>
          <w:sz w:val="26"/>
          <w:szCs w:val="26"/>
          <w:lang w:val="lv-LV"/>
        </w:rPr>
        <w:t>i</w:t>
      </w:r>
      <w:r w:rsidRPr="008F4163">
        <w:rPr>
          <w:sz w:val="26"/>
          <w:szCs w:val="26"/>
          <w:lang w:val="lv-LV"/>
        </w:rPr>
        <w:t xml:space="preserve">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Vecāķu prospektā</w:t>
      </w:r>
      <w:r w:rsidRPr="00B64871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EC59E9" w:rsidRPr="00C734F5" w:rsidP="00EC59E9" w14:paraId="3999D4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EC59E9" w:rsidRPr="00C734F5" w:rsidP="00EC59E9" w14:paraId="5D8965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C59E9" w:rsidRPr="00C734F5" w:rsidP="00EC59E9" w14:paraId="7B10792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EC59E9" w:rsidP="00EC59E9" w14:paraId="4205565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;</w:t>
      </w:r>
    </w:p>
    <w:p w:rsidR="00EC59E9" w:rsidRPr="00710722" w:rsidP="00EC59E9" w14:paraId="61CE1AD9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 xml:space="preserve">sabiedriskā transporta satiksmi, </w:t>
      </w:r>
      <w:r>
        <w:rPr>
          <w:sz w:val="26"/>
          <w:szCs w:val="26"/>
          <w:lang w:val="lv-LV"/>
        </w:rPr>
        <w:t xml:space="preserve">slēdzot </w:t>
      </w:r>
      <w:r w:rsidRPr="00A01DE7">
        <w:rPr>
          <w:sz w:val="26"/>
          <w:szCs w:val="26"/>
          <w:lang w:val="lv-LV"/>
        </w:rPr>
        <w:t xml:space="preserve">sabiedriskā transporta </w:t>
      </w:r>
      <w:r>
        <w:rPr>
          <w:sz w:val="26"/>
          <w:szCs w:val="26"/>
          <w:lang w:val="lv-LV"/>
        </w:rPr>
        <w:t>pieturvietu “</w:t>
      </w:r>
      <w:r>
        <w:rPr>
          <w:sz w:val="26"/>
          <w:szCs w:val="26"/>
          <w:lang w:val="lv-LV"/>
        </w:rPr>
        <w:t>Skanstnieki</w:t>
      </w:r>
      <w:r>
        <w:rPr>
          <w:sz w:val="26"/>
          <w:szCs w:val="26"/>
          <w:lang w:val="lv-LV"/>
        </w:rPr>
        <w:t>”.</w:t>
      </w:r>
    </w:p>
    <w:p w:rsidR="00EC59E9" w:rsidP="00EC59E9" w14:paraId="3AE8EF7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C59E9" w:rsidRPr="00C734F5" w:rsidP="00EC59E9" w14:paraId="153793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EC59E9" w:rsidRPr="00C734F5" w:rsidP="00EC59E9" w14:paraId="100F60F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C59E9" w:rsidRPr="000876BF" w:rsidP="00EC59E9" w14:paraId="3908724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C59E9" w:rsidRPr="000876BF" w:rsidP="00EC59E9" w14:paraId="1415A3C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C59E9" w:rsidRPr="00A612C8" w:rsidP="00EC59E9" w14:paraId="1D38DEC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C59E9" w:rsidRPr="00EA5C28" w:rsidP="00EC59E9" w14:paraId="29C7A88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valstspilsētas pašvaldības Ārtelpas</w:t>
            </w:r>
            <w:r w:rsidRPr="00A612C8">
              <w:rPr>
                <w:sz w:val="26"/>
                <w:szCs w:val="26"/>
                <w:lang w:val="lv-LV"/>
              </w:rPr>
              <w:t xml:space="preserve"> un mobilitātes departamenta direktora p.i.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4163"/>
    <w:rsid w:val="00907B74"/>
    <w:rsid w:val="00911845"/>
    <w:rsid w:val="00916F6D"/>
    <w:rsid w:val="009577AE"/>
    <w:rsid w:val="00966E6D"/>
    <w:rsid w:val="009740F5"/>
    <w:rsid w:val="009831FA"/>
    <w:rsid w:val="00992C35"/>
    <w:rsid w:val="009B2DF2"/>
    <w:rsid w:val="00A01DE7"/>
    <w:rsid w:val="00A146D0"/>
    <w:rsid w:val="00A17D1B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C59E9"/>
    <w:rsid w:val="00ED12D1"/>
    <w:rsid w:val="00ED267B"/>
    <w:rsid w:val="00EE3DEA"/>
    <w:rsid w:val="00EE5A71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22.07.2025.</vt:lpwstr>
  </property>
  <property fmtid="{D5CDD505-2E9C-101B-9397-08002B2CF9AE}" pid="24" name="REG_NUMURS">
    <vt:lpwstr>AMD-25-379-rs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